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-1026" w:type="dxa"/>
        <w:tblLayout w:type="fixed"/>
        <w:tblLook w:val="04A0"/>
      </w:tblPr>
      <w:tblGrid>
        <w:gridCol w:w="284"/>
        <w:gridCol w:w="940"/>
        <w:gridCol w:w="2037"/>
        <w:gridCol w:w="1235"/>
        <w:gridCol w:w="850"/>
        <w:gridCol w:w="1884"/>
        <w:gridCol w:w="1263"/>
        <w:gridCol w:w="1316"/>
        <w:gridCol w:w="1180"/>
      </w:tblGrid>
      <w:tr w:rsidR="00465468" w:rsidRPr="00465468" w:rsidTr="00465468">
        <w:trPr>
          <w:trHeight w:val="1185"/>
        </w:trPr>
        <w:tc>
          <w:tcPr>
            <w:tcW w:w="10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t>График передачи объектов долевого строительства многоквартирного дома со встроенно-пристроенными</w:t>
            </w: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br/>
              <w:t xml:space="preserve"> помещениями и встроенно-пристроенным гаражом, расположенного по строительному адресу: </w:t>
            </w:r>
            <w:proofErr w:type="gramStart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t>г</w:t>
            </w:r>
            <w:proofErr w:type="gramEnd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t xml:space="preserve">. Санкт-Петербург, проспект Патриотов, участок 5, (юго-восточнее пересечения с улицей Адмирала </w:t>
            </w:r>
            <w:proofErr w:type="spellStart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t>Черокова</w:t>
            </w:r>
            <w:proofErr w:type="spellEnd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t>, квартал 32а-2)</w:t>
            </w:r>
          </w:p>
        </w:tc>
      </w:tr>
      <w:tr w:rsidR="00465468" w:rsidRPr="00465468" w:rsidTr="00465468">
        <w:trPr>
          <w:gridBefore w:val="1"/>
          <w:wBefore w:w="284" w:type="dxa"/>
          <w:trHeight w:val="660"/>
        </w:trPr>
        <w:tc>
          <w:tcPr>
            <w:tcW w:w="10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t xml:space="preserve">Адрес: Российская Федерация, Санкт-Петербург, муниципальный округ Южно-Приморский, </w:t>
            </w: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ru-RU"/>
              </w:rPr>
              <w:br/>
              <w:t>проспект Патриотов, дом 34, строение 1</w:t>
            </w:r>
          </w:p>
        </w:tc>
      </w:tr>
      <w:tr w:rsidR="00465468" w:rsidRPr="00465468" w:rsidTr="00465468">
        <w:trPr>
          <w:gridBefore w:val="1"/>
          <w:wBefore w:w="284" w:type="dxa"/>
          <w:trHeight w:val="12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</w:t>
            </w:r>
            <w:proofErr w:type="spell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№ договора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Тип недвижимости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условный</w:t>
            </w:r>
            <w:proofErr w:type="gramEnd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№ квартиры / машино-места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фактический</w:t>
            </w:r>
            <w:proofErr w:type="gramEnd"/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br/>
              <w:t xml:space="preserve">(ПИБ) № </w:t>
            </w: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br/>
              <w:t xml:space="preserve">квартиры / </w:t>
            </w: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br/>
              <w:t>машино-места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Квартал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/3-575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3-575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32а-2/2/П/65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65 -ММ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29 -ММ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37 -ММ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80 -ММ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27 -ММ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39 -ММ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56 -ММ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21 -ММ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32а-2/2/К6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/1-335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1-335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32а-2/2/К6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/1-323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1-323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32а-2/2/П/124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124 -ММ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/1-553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1-553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/3-5185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3-5185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125 -ММ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32а-2/2/П/244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244 -ММ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32а-2/2/П/87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87 -ММ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19 -ММ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102 -ММ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103 -ММ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93 -ММ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106 -ММ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117 -ММ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85 -ММ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/2-662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2-662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/3-5195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3-5195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/2-665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2-665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/1-653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1-653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/3-881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3-881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346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145 -ММ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32а-2/2/П/158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158 -ММ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259 -ММ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32а-2/2/П/142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142 -ММ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129 -ММ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130 -ММ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/1-743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1-743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167 -ММ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/3-8221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3-8221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319 -ММ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/2-764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2-764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50 -ММ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/1-8104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1-8104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32а-2/2/П/183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183 -ММ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221 -ММ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201 -ММ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202 -ММ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32а-2/2/П/198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198 -ММ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161 -ММ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216 -ММ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32а-2/2/П/182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182 -ММ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32а-2/2/П/160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160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160 -ММ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32а-2/2/П/170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170 -ММ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/1-772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1-772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/1-7132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1-7132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/2-6205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2-6205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246 -ММ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32а-2/2/П/243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243 -ММ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32а-2/2/П/249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249 -ММ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 257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257 -ММ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32а-2/2/П/287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287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287 -ММ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32а-2/2/П/252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252 -ММ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32а-2/2/К8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/1-231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1-231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302 -ММ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/3-5205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3-5205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195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32а-2/2/П/134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134 -ММ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32а-2/2/П/135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135 -ММ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/3-7125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3-7125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478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32а-2/2/К6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/1-424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1-424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/1-763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1-763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446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32а-2/2/П/181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181 -ММ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32а-2/2/П/118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118 -ММ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32а-2/2/К6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/К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Коммерческое помещение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5-Н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77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32а-2/2/П/228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228 -ММ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32а-2/2/П/328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328 -ММ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32а-2/2/П/333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333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333 -ММ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32а-2/2/П/288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288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288 -ММ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32а-2/2/П/343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343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343 -ММ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32а-2/2/П/345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345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345 -ММ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301 -ММ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32а-2/2/П/317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317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317 -ММ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32а-2/2/П/327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327 -ММ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7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32а-2/2/П/320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10-00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320 -ММ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32а-2/2/К8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/1-225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13-00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1-225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32а-2/2/К7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/1-552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14-00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1-552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32а-2/2/К5</w:t>
            </w:r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/Ж</w:t>
            </w:r>
            <w:proofErr w:type="gramEnd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/3-7205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3-7205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518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  <w:tr w:rsidR="00465468" w:rsidRPr="00465468" w:rsidTr="00465468">
        <w:trPr>
          <w:gridBefore w:val="1"/>
          <w:wBefore w:w="284" w:type="dxa"/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90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32а-2/2/П/339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25.10.2021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15-00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proofErr w:type="gramStart"/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339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339 -ММ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68" w:rsidRPr="00465468" w:rsidRDefault="00465468" w:rsidP="00465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46546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32а-2(5уч)</w:t>
            </w:r>
          </w:p>
        </w:tc>
      </w:tr>
    </w:tbl>
    <w:p w:rsidR="00635118" w:rsidRPr="00465468" w:rsidRDefault="00635118">
      <w:pPr>
        <w:rPr>
          <w:sz w:val="18"/>
        </w:rPr>
      </w:pPr>
    </w:p>
    <w:sectPr w:rsidR="00635118" w:rsidRPr="00465468" w:rsidSect="004654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818"/>
    <w:rsid w:val="00361F2B"/>
    <w:rsid w:val="003C5996"/>
    <w:rsid w:val="00465468"/>
    <w:rsid w:val="00635118"/>
    <w:rsid w:val="007A19A0"/>
    <w:rsid w:val="00870594"/>
    <w:rsid w:val="00925818"/>
    <w:rsid w:val="00BB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8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54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65468"/>
    <w:rPr>
      <w:color w:val="800080"/>
      <w:u w:val="single"/>
    </w:rPr>
  </w:style>
  <w:style w:type="paragraph" w:customStyle="1" w:styleId="font5">
    <w:name w:val="font5"/>
    <w:basedOn w:val="a"/>
    <w:rsid w:val="0046546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6546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6546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8">
    <w:name w:val="font8"/>
    <w:basedOn w:val="a"/>
    <w:rsid w:val="0046546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ru-RU"/>
    </w:rPr>
  </w:style>
  <w:style w:type="paragraph" w:customStyle="1" w:styleId="font9">
    <w:name w:val="font9"/>
    <w:basedOn w:val="a"/>
    <w:rsid w:val="0046546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ru-RU"/>
    </w:rPr>
  </w:style>
  <w:style w:type="paragraph" w:customStyle="1" w:styleId="font10">
    <w:name w:val="font10"/>
    <w:basedOn w:val="a"/>
    <w:rsid w:val="0046546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u w:val="single"/>
      <w:lang w:eastAsia="ru-RU"/>
    </w:rPr>
  </w:style>
  <w:style w:type="paragraph" w:customStyle="1" w:styleId="font11">
    <w:name w:val="font11"/>
    <w:basedOn w:val="a"/>
    <w:rsid w:val="0046546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66CC"/>
      <w:lang w:eastAsia="ru-RU"/>
    </w:rPr>
  </w:style>
  <w:style w:type="paragraph" w:customStyle="1" w:styleId="xl65">
    <w:name w:val="xl65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654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65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65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65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65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65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65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65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65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6546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6546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6546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6546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65468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65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65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6546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6546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6546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6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65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6546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65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1026</Words>
  <Characters>5854</Characters>
  <Application>Microsoft Office Word</Application>
  <DocSecurity>0</DocSecurity>
  <Lines>48</Lines>
  <Paragraphs>13</Paragraphs>
  <ScaleCrop>false</ScaleCrop>
  <Company>Baltic Pearl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SibirevaEM</dc:creator>
  <cp:lastModifiedBy>SibirevaEM</cp:lastModifiedBy>
  <cp:revision>2</cp:revision>
  <cp:lastPrinted>2021-07-23T07:31:00Z</cp:lastPrinted>
  <dcterms:created xsi:type="dcterms:W3CDTF">2021-09-06T13:00:00Z</dcterms:created>
  <dcterms:modified xsi:type="dcterms:W3CDTF">2021-09-06T13:00:00Z</dcterms:modified>
</cp:coreProperties>
</file>